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7D" w:rsidRPr="00A7557D" w:rsidRDefault="00A7557D" w:rsidP="00A755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Warszawa, dnia ....................................</w:t>
      </w:r>
    </w:p>
    <w:p w:rsidR="00A7557D" w:rsidRPr="00A7557D" w:rsidRDefault="00A7557D" w:rsidP="00A7557D">
      <w:pPr>
        <w:tabs>
          <w:tab w:val="left" w:pos="2694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imię i nazwisko wnioskodawcy</w:t>
      </w:r>
    </w:p>
    <w:tbl>
      <w:tblPr>
        <w:tblStyle w:val="Tabela-Siatka"/>
        <w:tblpPr w:leftFromText="141" w:rightFromText="141" w:vertAnchor="text" w:horzAnchor="page" w:tblpX="823" w:tblpY="215"/>
        <w:tblW w:w="3399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A7557D" w:rsidRPr="00A7557D" w:rsidTr="00482AEB">
        <w:trPr>
          <w:trHeight w:val="401"/>
        </w:trPr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0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</w:tr>
    </w:tbl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tabs>
          <w:tab w:val="left" w:pos="2694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 pocztowy i miejscowość</w:t>
      </w:r>
    </w:p>
    <w:p w:rsidR="00A7557D" w:rsidRPr="00A7557D" w:rsidRDefault="00A7557D" w:rsidP="00A7557D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dzielnica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kontaktowy/e-mail*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Warszawskie Centrum Pomocy Rodzinie</w:t>
      </w:r>
    </w:p>
    <w:p w:rsidR="00A7557D" w:rsidRPr="00A7557D" w:rsidRDefault="00A7557D" w:rsidP="00A7557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Lipińska 2</w:t>
      </w:r>
    </w:p>
    <w:p w:rsidR="00A7557D" w:rsidRPr="00A7557D" w:rsidRDefault="00A7557D" w:rsidP="00A7557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01-833 Warszawa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A7557D" w:rsidRPr="00A7557D" w:rsidRDefault="00A7557D" w:rsidP="00A755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przyznanie świadczenia na pokrycie kosztów utrzymania dziecka: ................................................................................................... ur. .............................................</w:t>
      </w:r>
    </w:p>
    <w:tbl>
      <w:tblPr>
        <w:tblStyle w:val="Tabela-Siatka"/>
        <w:tblpPr w:leftFromText="141" w:rightFromText="141" w:vertAnchor="text" w:horzAnchor="page" w:tblpX="2593" w:tblpY="1"/>
        <w:tblW w:w="4833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</w:tblGrid>
      <w:tr w:rsidR="00A7557D" w:rsidRPr="00A7557D" w:rsidTr="00482AEB">
        <w:trPr>
          <w:trHeight w:val="504"/>
        </w:trPr>
        <w:tc>
          <w:tcPr>
            <w:tcW w:w="440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40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40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40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439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</w:tr>
    </w:tbl>
    <w:p w:rsidR="00A7557D" w:rsidRPr="00A7557D" w:rsidRDefault="00A7557D" w:rsidP="00A75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</w:p>
    <w:p w:rsidR="00A7557D" w:rsidRPr="00A7557D" w:rsidRDefault="00A7557D" w:rsidP="00A75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umieszczonego w rodzinie zastępczej/rodzinnym domu dziecka.</w:t>
      </w:r>
    </w:p>
    <w:p w:rsidR="00A7557D" w:rsidRPr="00A7557D" w:rsidRDefault="00A7557D" w:rsidP="00A755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Osobistą opiekę nad ……………………………....... sprawuję od ……………………</w:t>
      </w:r>
    </w:p>
    <w:p w:rsidR="00A7557D" w:rsidRPr="00A7557D" w:rsidRDefault="00A7557D" w:rsidP="00A7557D">
      <w:pPr>
        <w:spacing w:after="0" w:line="240" w:lineRule="atLeast"/>
        <w:ind w:left="-5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557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</w:t>
      </w:r>
      <w:r w:rsidRPr="00A7557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stopień pokrewieństwa lub ww. dzieckiem</w:t>
      </w:r>
    </w:p>
    <w:p w:rsidR="00A7557D" w:rsidRPr="00A7557D" w:rsidRDefault="00A7557D" w:rsidP="00A75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do wniosku dołączam:</w:t>
      </w:r>
    </w:p>
    <w:p w:rsidR="00A7557D" w:rsidRPr="00A7557D" w:rsidRDefault="00A7557D" w:rsidP="00A75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postanowienie Sądu z dnia ............................ (kopia),</w:t>
      </w:r>
    </w:p>
    <w:p w:rsidR="00A7557D" w:rsidRPr="00A7557D" w:rsidRDefault="00A7557D" w:rsidP="00A75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odpis zupełny aktu urodzenia dziecka (kopia),</w:t>
      </w:r>
    </w:p>
    <w:p w:rsidR="00A7557D" w:rsidRPr="00A7557D" w:rsidRDefault="00A7557D" w:rsidP="00A75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karta dziecka umieszczonego w rodzinie zastępczej,</w:t>
      </w:r>
    </w:p>
    <w:p w:rsidR="00A7557D" w:rsidRPr="00A7557D" w:rsidRDefault="00A7557D" w:rsidP="00A75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orzeczenie o niepełnosprawności dziecka,</w:t>
      </w:r>
    </w:p>
    <w:p w:rsidR="00A7557D" w:rsidRPr="00A7557D" w:rsidRDefault="00A7557D" w:rsidP="00A75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akt zgonu matki / ojca / rodziców,</w:t>
      </w:r>
    </w:p>
    <w:p w:rsidR="00A7557D" w:rsidRPr="00A7557D" w:rsidRDefault="00A7557D" w:rsidP="00A75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</w:t>
      </w:r>
    </w:p>
    <w:p w:rsidR="00A7557D" w:rsidRPr="00A7557D" w:rsidRDefault="00A7557D" w:rsidP="00A7557D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7557D">
        <w:rPr>
          <w:rFonts w:ascii="Times New Roman" w:eastAsia="Times New Roman" w:hAnsi="Times New Roman" w:cs="Times New Roman"/>
          <w:b/>
          <w:lang w:eastAsia="pl-PL"/>
        </w:rPr>
        <w:t>......................................................................</w:t>
      </w: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7557D">
        <w:rPr>
          <w:rFonts w:ascii="Times New Roman" w:eastAsia="Times New Roman" w:hAnsi="Times New Roman" w:cs="Times New Roman"/>
          <w:b/>
          <w:lang w:eastAsia="pl-PL"/>
        </w:rPr>
        <w:t xml:space="preserve">               czytelny podpis wnioskodawcy</w:t>
      </w: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* podanie danych nie jest obowiązkowe, ale ułatwi kontakt w sprawie wniosku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UPOWAŻNIAM</w:t>
      </w: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Warszawskie Centrum Pomocy Rodzinie z siedzibą przy </w:t>
      </w: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Lipińska 2 do przekazywania należnych mi świadczeń z tytułu pełnienia funkcji rodziny zastępczej na konto nr:</w:t>
      </w:r>
    </w:p>
    <w:p w:rsidR="00A7557D" w:rsidRPr="00A7557D" w:rsidRDefault="00A7557D" w:rsidP="00A7557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30" w:type="dxa"/>
        <w:tblInd w:w="-213" w:type="dxa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A7557D" w:rsidRPr="00A7557D" w:rsidTr="00482AEB">
        <w:trPr>
          <w:trHeight w:val="505"/>
        </w:trPr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2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  <w:tc>
          <w:tcPr>
            <w:tcW w:w="363" w:type="dxa"/>
          </w:tcPr>
          <w:p w:rsidR="00A7557D" w:rsidRPr="00A7557D" w:rsidRDefault="00A7557D" w:rsidP="00A7557D">
            <w:pPr>
              <w:spacing w:before="11" w:after="120"/>
              <w:rPr>
                <w:rFonts w:ascii="Arial" w:eastAsia="Times New Roman" w:hAnsi="Times New Roman" w:cs="Times New Roman"/>
                <w:sz w:val="14"/>
                <w:szCs w:val="24"/>
                <w:lang w:val="pl-PL" w:eastAsia="pl-PL"/>
              </w:rPr>
            </w:pPr>
          </w:p>
        </w:tc>
      </w:tr>
    </w:tbl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należące do (imię i nazwisko)……………………………...………………………………………….</w:t>
      </w:r>
    </w:p>
    <w:p w:rsidR="00A7557D" w:rsidRPr="00A7557D" w:rsidRDefault="00A7557D" w:rsidP="00A7557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</w:t>
      </w: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7557D" w:rsidRPr="00A7557D" w:rsidRDefault="00A7557D" w:rsidP="00A75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7557D">
        <w:rPr>
          <w:rFonts w:ascii="Times New Roman" w:eastAsia="Times New Roman" w:hAnsi="Times New Roman" w:cs="Times New Roman"/>
          <w:lang w:eastAsia="pl-PL"/>
        </w:rPr>
        <w:t>zostałem/</w:t>
      </w:r>
      <w:proofErr w:type="spellStart"/>
      <w:r w:rsidRPr="00A7557D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A7557D">
        <w:rPr>
          <w:rFonts w:ascii="Times New Roman" w:eastAsia="Times New Roman" w:hAnsi="Times New Roman" w:cs="Times New Roman"/>
          <w:lang w:eastAsia="pl-PL"/>
        </w:rPr>
        <w:t xml:space="preserve"> poinformowany/a, </w:t>
      </w:r>
      <w:r w:rsidRPr="00A7557D">
        <w:rPr>
          <w:rFonts w:ascii="Times New Roman" w:eastAsia="Times New Roman" w:hAnsi="Times New Roman" w:cs="Times New Roman"/>
          <w:bCs/>
          <w:lang w:eastAsia="pl-PL"/>
        </w:rPr>
        <w:t>o odpowiedzialności karnej zgodnie z art. 233</w:t>
      </w:r>
      <w:r w:rsidRPr="00A7557D">
        <w:rPr>
          <w:rFonts w:ascii="Times New Roman" w:eastAsia="Times New Roman" w:hAnsi="Times New Roman" w:cs="Times New Roman"/>
          <w:lang w:eastAsia="pl-PL"/>
        </w:rPr>
        <w:t xml:space="preserve"> § 1 ustawy z dnia 6 czerwca 1997 r. Kodeks karny (Dz. U. z 2022 r. poz. 1138)  „</w:t>
      </w:r>
      <w:r w:rsidRPr="00A7557D">
        <w:rPr>
          <w:rFonts w:ascii="Times New Roman" w:eastAsia="Times New Roman" w:hAnsi="Times New Roman" w:cs="Times New Roman"/>
          <w:i/>
          <w:lang w:eastAsia="pl-PL"/>
        </w:rPr>
        <w:t>Kto składając zeznania mające służyć za dowód w postępowaniu sądowym lub innym postępowaniu prowadzonym na podstawie ustawy, zeznaje nieprawdę lub zataja prawdę, podlega karze pozbawienia wolności 6 miesięcy do lat 8”</w:t>
      </w:r>
      <w:r w:rsidRPr="00A7557D">
        <w:rPr>
          <w:rFonts w:ascii="Times New Roman" w:eastAsia="Times New Roman" w:hAnsi="Times New Roman" w:cs="Times New Roman"/>
          <w:lang w:eastAsia="pl-PL"/>
        </w:rPr>
        <w:t>;</w:t>
      </w:r>
    </w:p>
    <w:p w:rsidR="00A7557D" w:rsidRPr="00A7557D" w:rsidRDefault="00A7557D" w:rsidP="00A75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7557D">
        <w:rPr>
          <w:rFonts w:ascii="Times New Roman" w:eastAsia="Times New Roman" w:hAnsi="Times New Roman" w:cs="Times New Roman"/>
          <w:lang w:eastAsia="pl-PL"/>
        </w:rPr>
        <w:t>zostałem/</w:t>
      </w:r>
      <w:proofErr w:type="spellStart"/>
      <w:r w:rsidRPr="00A7557D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A7557D">
        <w:rPr>
          <w:rFonts w:ascii="Times New Roman" w:eastAsia="Times New Roman" w:hAnsi="Times New Roman" w:cs="Times New Roman"/>
          <w:lang w:eastAsia="pl-PL"/>
        </w:rPr>
        <w:t xml:space="preserve"> poinformowany/a o konieczności zgłaszania każdorazowo zmiany danych adresowych zgodnie z ustawą z dnia 14 czerwca 1960r. Kodeks postępowania administracyjnego (Dz.U. z 2021 r. poz. 735):</w:t>
      </w:r>
      <w:r w:rsidRPr="00A7557D">
        <w:rPr>
          <w:rFonts w:ascii="Times New Roman" w:eastAsia="Times New Roman" w:hAnsi="Times New Roman" w:cs="Times New Roman"/>
          <w:i/>
          <w:lang w:eastAsia="pl-PL"/>
        </w:rPr>
        <w:t xml:space="preserve"> W toku postępowania strony oraz ich przedstawiciele i pełnomocnicy mają obowiązek zawiadomić organ administracji publicznej o każdej zmianie swojego adresu </w:t>
      </w:r>
      <w:r w:rsidRPr="00A7557D">
        <w:rPr>
          <w:rFonts w:ascii="Times New Roman" w:eastAsia="Times New Roman" w:hAnsi="Times New Roman" w:cs="Times New Roman"/>
          <w:lang w:eastAsia="pl-PL"/>
        </w:rPr>
        <w:t>(art.</w:t>
      </w:r>
      <w:r w:rsidRPr="00A755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A7557D">
        <w:rPr>
          <w:rFonts w:ascii="Times New Roman" w:eastAsia="Times New Roman" w:hAnsi="Times New Roman" w:cs="Times New Roman"/>
          <w:lang w:eastAsia="pl-PL"/>
        </w:rPr>
        <w:t xml:space="preserve">41 § 1) oraz </w:t>
      </w:r>
      <w:r w:rsidRPr="00A7557D">
        <w:rPr>
          <w:rFonts w:ascii="Times New Roman" w:eastAsia="Times New Roman" w:hAnsi="Times New Roman" w:cs="Times New Roman"/>
          <w:i/>
          <w:lang w:eastAsia="pl-PL"/>
        </w:rPr>
        <w:t xml:space="preserve">W razie zaniedbania ww. obowiązku doręczenie pisma pod dotychczasowym adresem ma skutek prawny </w:t>
      </w:r>
      <w:r w:rsidRPr="00A7557D">
        <w:rPr>
          <w:rFonts w:ascii="Times New Roman" w:eastAsia="Times New Roman" w:hAnsi="Times New Roman" w:cs="Times New Roman"/>
          <w:lang w:eastAsia="pl-PL"/>
        </w:rPr>
        <w:t>(art. 41 § 2);</w:t>
      </w:r>
      <w:r w:rsidRPr="00A7557D">
        <w:rPr>
          <w:rFonts w:ascii="Times New Roman" w:eastAsia="Times New Roman" w:hAnsi="Times New Roman" w:cs="Times New Roman"/>
          <w:i/>
          <w:lang w:eastAsia="pl-PL"/>
        </w:rPr>
        <w:t xml:space="preserve">  </w:t>
      </w:r>
    </w:p>
    <w:p w:rsidR="00A7557D" w:rsidRPr="00A7557D" w:rsidRDefault="00A7557D" w:rsidP="00A7557D">
      <w:pPr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7557D">
        <w:rPr>
          <w:rFonts w:ascii="Times New Roman" w:eastAsia="Times New Roman" w:hAnsi="Times New Roman" w:cs="Times New Roman"/>
          <w:lang w:eastAsia="pl-PL"/>
        </w:rPr>
        <w:t>zostałem/</w:t>
      </w:r>
      <w:proofErr w:type="spellStart"/>
      <w:r w:rsidRPr="00A7557D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A7557D">
        <w:rPr>
          <w:rFonts w:ascii="Times New Roman" w:eastAsia="Times New Roman" w:hAnsi="Times New Roman" w:cs="Times New Roman"/>
          <w:lang w:eastAsia="pl-PL"/>
        </w:rPr>
        <w:t xml:space="preserve"> poinformowany/a, że „</w:t>
      </w:r>
      <w:r w:rsidRPr="00A7557D">
        <w:rPr>
          <w:rFonts w:ascii="Times New Roman" w:eastAsia="Times New Roman" w:hAnsi="Times New Roman" w:cs="Times New Roman"/>
          <w:i/>
          <w:lang w:eastAsia="pl-PL"/>
        </w:rPr>
        <w:t>osoby otrzymujące świadczenia, dodatki, wynagrodzenia oraz dofinansowania do wypoczynku, o których mowa w ustawie, są obowiązane niezwłocznie poinformować organ, który przyznał świadczenie pieniężne, o każdej zmianie sytuacji osobistej, dochodowej i majątkowej ich oraz dziecka, która ma wpływ na prawo do tych świadczeń”</w:t>
      </w:r>
      <w:r w:rsidRPr="00A7557D">
        <w:rPr>
          <w:rFonts w:ascii="Times New Roman" w:eastAsia="Times New Roman" w:hAnsi="Times New Roman" w:cs="Times New Roman"/>
          <w:lang w:eastAsia="pl-PL"/>
        </w:rPr>
        <w:t xml:space="preserve"> ustawa o wspieraniu rodziny i systemie pieczy zastępczej z dnia 09.06.2011r. (Dz. U z 2022 r. poz. 447)</w:t>
      </w:r>
    </w:p>
    <w:p w:rsidR="00A7557D" w:rsidRPr="00A7557D" w:rsidRDefault="00A7557D" w:rsidP="00A75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7557D">
        <w:rPr>
          <w:rFonts w:ascii="Times New Roman" w:eastAsia="Times New Roman" w:hAnsi="Times New Roman" w:cs="Times New Roman"/>
          <w:lang w:eastAsia="pl-PL"/>
        </w:rPr>
        <w:t>zostałem/</w:t>
      </w:r>
      <w:proofErr w:type="spellStart"/>
      <w:r w:rsidRPr="00A7557D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A7557D">
        <w:rPr>
          <w:rFonts w:ascii="Times New Roman" w:eastAsia="Times New Roman" w:hAnsi="Times New Roman" w:cs="Times New Roman"/>
          <w:lang w:eastAsia="pl-PL"/>
        </w:rPr>
        <w:t xml:space="preserve"> poinformowany/a, że w związku z pobieraniem świadczenia pieniężnego na pokrycie kosztów utrzymania dziecka w rodzinie zastępczej zgodnie z art. 193 ustawy o wspieraniu rodziny i systemie pieczy zastępczej WCPR prowadzi postępowania w sprawie ponoszenia przez rodziców opłaty za pobyt ich dziecka w rodzinie zastępczej. Ustawa o wspieraniu rodziny i systemie pieczy zastępczej z dnia 09.06.2011 r. (Dz. U z 2022 r. poz. 447). Pobieranie świadczenia nie jest obligatoryjne.</w:t>
      </w:r>
    </w:p>
    <w:p w:rsidR="00A7557D" w:rsidRPr="00A7557D" w:rsidRDefault="00A7557D" w:rsidP="00A7557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KLAUZULA INFORMACYJNA O PRZETWARZANIU DANYCH OSOBOWYCH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związku z realizacją wymogów Rozporządzenia Parlamentu Europejskiego i Rady (UE) 2016/679 z dnia </w:t>
      </w: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27 kwietnia 2016 r. w sprawie ochrony osób fizycznych w związku z przetwarzaniem danych osobowych </w:t>
      </w: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i w sprawie swobodnego przepływu takich danych oraz uchylenia dyrektywy 95/46/WE (ogólne rozporządzenie </w:t>
      </w: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o ochronie danych „RODO”), </w:t>
      </w:r>
      <w:r w:rsidRPr="00A75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informuję o zasadach przetwarzania Pani/Pana danych osobowych oraz o przysługujących Pani/Panu prawach z tym związanych.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Poniższe zasady stosuje się począwszy od </w:t>
      </w:r>
      <w:r w:rsidRPr="00A7557D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25 maja 2018 roku</w:t>
      </w: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przetwarzanych w Warszawskim Centrum Pomocy Rodzinie jest: </w:t>
      </w:r>
      <w:r w:rsidRPr="00A75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Dyrektor Warszawskiego Centrum Pomocy Rodzinie, ul. Lipińska 2, 01-833 Warszawa, </w:t>
      </w: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wyznaczonego organizatorem rodzinnej pieczy zastępczej w m. st. Warszawa zarządzeniem Prezydenta </w:t>
      </w:r>
      <w:r w:rsidRPr="00A755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m. st. Warszawy Nr 1773/2011 z dnia 22 listopada 2011r.</w:t>
      </w:r>
    </w:p>
    <w:p w:rsidR="00A7557D" w:rsidRPr="00A7557D" w:rsidRDefault="00A7557D" w:rsidP="00A755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Jeśli ma Pani/Pan pytania dotyczące sposobu i zakresu przetwarzania Pani/Pana danych osobowych                             w zakresie działania Warszawskiego Centrum Pomocy Rodzinie, a także przysługujących Pani/Panu uprawnień, może się Pani/Pan skontaktować się z Inspektorem Ochrony Danych Osobowych w WCPR za pomocą adresu </w:t>
      </w:r>
      <w:r w:rsidRPr="00A7557D">
        <w:rPr>
          <w:rFonts w:ascii="Calibri" w:eastAsia="Times New Roman" w:hAnsi="Calibri" w:cs="Times New Roman"/>
          <w:lang w:eastAsia="pl-PL"/>
        </w:rPr>
        <w:t>iod@wcpr.pl</w:t>
      </w:r>
      <w:r w:rsidRPr="00A755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osobowych – Dyrektor WCPR przetwarza Pani/Pana dane osobowe na podstawie obowiązujących przepisów prawa, zawartych umów oraz na podstawie udzielonej zgody.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są w celu realizacji świadczeń i dodatków na podstawie ustawy z dnia 9 czerwca 2011 r. o wspieraniu rodziny i systemie pieczy zastępczej i ustawy z dnia 12 marca 2004 r.                      o pomocy społecznej.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w celach, o których mowa w pkt 4 odbiorcami Pani/Pana danych osobowych mogą być:</w:t>
      </w:r>
    </w:p>
    <w:p w:rsidR="00A7557D" w:rsidRPr="00A7557D" w:rsidRDefault="00A7557D" w:rsidP="00A7557D">
      <w:pPr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:rsidR="00A7557D" w:rsidRPr="00A7557D" w:rsidRDefault="00A7557D" w:rsidP="00A7557D">
      <w:pPr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inne podmioty, które na podstawie stosownych umów podpisanych z WCPR przetwarzają dane osobowe, dla których Administratorem jest Dyrektor WCPR.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Pani/Pana dane osobowe będą przechowywane przez okres niezbędny do realizacji celów określonych w pkt 4, a po tym czasie przez okres oraz w zakresie wymaganym przez przepisy powszechnie obowiązującego prawa.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Pani/Pana danych osobowych przysługują Pani/Panu następujące uprawnienia: </w:t>
      </w:r>
    </w:p>
    <w:p w:rsidR="00A7557D" w:rsidRPr="00A7557D" w:rsidRDefault="00A7557D" w:rsidP="00A7557D">
      <w:pPr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dostępu do danych osobowych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prawo do uzyskania kopii tych danych;</w:t>
      </w:r>
    </w:p>
    <w:p w:rsidR="00A7557D" w:rsidRPr="00A7557D" w:rsidRDefault="00A7557D" w:rsidP="00A7557D">
      <w:pPr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do żądania sprostowania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(poprawiania) danych osobowych – w przypadku, gdy dane 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są nieprawidłowe lub niekompletne;</w:t>
      </w:r>
    </w:p>
    <w:p w:rsidR="00A7557D" w:rsidRPr="00A7557D" w:rsidRDefault="00A7557D" w:rsidP="00A7557D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do żądania usunięcia danych osobowych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(tzw. prawo do bycia zapomnianym), w przypadku, gdy:</w:t>
      </w:r>
    </w:p>
    <w:p w:rsidR="00A7557D" w:rsidRPr="00A7557D" w:rsidRDefault="00A7557D" w:rsidP="00A7557D">
      <w:pPr>
        <w:numPr>
          <w:ilvl w:val="2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są już niezbędne do celów, dla których były zebrane lub w inny sposób przetwarzane,</w:t>
      </w:r>
    </w:p>
    <w:p w:rsidR="00A7557D" w:rsidRPr="00A7557D" w:rsidRDefault="00A7557D" w:rsidP="00A7557D">
      <w:pPr>
        <w:numPr>
          <w:ilvl w:val="2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dotyczą, wniosła sprzeciw wobec przetwarzania danych osobowych,</w:t>
      </w:r>
    </w:p>
    <w:p w:rsidR="00A7557D" w:rsidRPr="00A7557D" w:rsidRDefault="00A7557D" w:rsidP="00A7557D">
      <w:pPr>
        <w:numPr>
          <w:ilvl w:val="2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A7557D" w:rsidRPr="00A7557D" w:rsidRDefault="00A7557D" w:rsidP="00A7557D">
      <w:pPr>
        <w:numPr>
          <w:ilvl w:val="2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niezgodnie z prawem,</w:t>
      </w:r>
    </w:p>
    <w:p w:rsidR="00A7557D" w:rsidRPr="00A7557D" w:rsidRDefault="00A7557D" w:rsidP="00A7557D">
      <w:pPr>
        <w:numPr>
          <w:ilvl w:val="2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muszą być usunięte w celu wywiązania się z obowiązku wynikającego  z przepisów prawa;</w:t>
      </w:r>
    </w:p>
    <w:p w:rsidR="00A7557D" w:rsidRPr="00A7557D" w:rsidRDefault="00A7557D" w:rsidP="00A7557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</w:t>
      </w: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do żądania ograniczenia przetwarzania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w przypadku, gdy:</w:t>
      </w:r>
    </w:p>
    <w:p w:rsidR="00A7557D" w:rsidRPr="00A7557D" w:rsidRDefault="00A7557D" w:rsidP="00A7557D">
      <w:pPr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 kwestionuje prawidłowość danych osobowych,</w:t>
      </w:r>
    </w:p>
    <w:p w:rsidR="00A7557D" w:rsidRPr="00A7557D" w:rsidRDefault="00A7557D" w:rsidP="00A7557D">
      <w:pPr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jest niezgodne z prawem, a osoba, której dane dotyczą, sprzeciwia się usunięciu danych, żądając w zamian ich ograniczenia,</w:t>
      </w:r>
    </w:p>
    <w:p w:rsidR="00A7557D" w:rsidRPr="00A7557D" w:rsidRDefault="00A7557D" w:rsidP="00A7557D">
      <w:pPr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potrzebuje już danych dla swoich celów, ale osoba, której dane dotyczą, potrzebuje ich do ustalenia, obrony lub dochodzenia roszczeń,</w:t>
      </w:r>
    </w:p>
    <w:p w:rsidR="00A7557D" w:rsidRPr="00A7557D" w:rsidRDefault="00A7557D" w:rsidP="00A7557D">
      <w:pPr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dotyczą, wniosła sprzeciw wobec przetwarzania danych, do czasu ustalenia czy prawnie uzasadnione podstawy po stronie administratora są nadrzędne wobec podstawy sprzeciwu;</w:t>
      </w:r>
    </w:p>
    <w:p w:rsidR="00A7557D" w:rsidRPr="00A7557D" w:rsidRDefault="00A7557D" w:rsidP="00A7557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</w:t>
      </w: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do przenoszenia danych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przypadku gdy łącznie spełnione są następujące przesłanki:</w:t>
      </w:r>
    </w:p>
    <w:p w:rsidR="00A7557D" w:rsidRPr="00A7557D" w:rsidRDefault="00A7557D" w:rsidP="00A7557D">
      <w:pPr>
        <w:numPr>
          <w:ilvl w:val="0"/>
          <w:numId w:val="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odbywa się na podstawie umowy zawartej z osobą, której dane dotyczą lub na podstawie zgody wyrażonej przez tą osobę,</w:t>
      </w:r>
    </w:p>
    <w:p w:rsidR="00A7557D" w:rsidRPr="00A7557D" w:rsidRDefault="00A7557D" w:rsidP="00A7557D">
      <w:pPr>
        <w:numPr>
          <w:ilvl w:val="0"/>
          <w:numId w:val="8"/>
        </w:numPr>
        <w:tabs>
          <w:tab w:val="left" w:pos="10545"/>
        </w:tabs>
        <w:spacing w:after="0" w:line="240" w:lineRule="auto"/>
        <w:ind w:left="1276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odbywa się w sposób zautomatyzowany;</w:t>
      </w:r>
    </w:p>
    <w:p w:rsidR="00A7557D" w:rsidRPr="00A7557D" w:rsidRDefault="00A7557D" w:rsidP="00A7557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</w:t>
      </w: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sprzeciwu wobec przetwarzania danych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przypadku gdy łącznie spełnione są następujące przesłanki:</w:t>
      </w:r>
    </w:p>
    <w:p w:rsidR="00A7557D" w:rsidRPr="00A7557D" w:rsidRDefault="00A7557D" w:rsidP="00A7557D">
      <w:pPr>
        <w:numPr>
          <w:ilvl w:val="0"/>
          <w:numId w:val="9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zaistnieją przyczyny związane z Pani/Pana szczególną sytuacją, w przypadku przetwarzania danych na podstawie zadania realizowanego w interesie publicznym lub w ramach sprawowania władzy publicznej przez Administratora,</w:t>
      </w:r>
    </w:p>
    <w:p w:rsidR="00A7557D" w:rsidRPr="00A7557D" w:rsidRDefault="00A7557D" w:rsidP="00A7557D">
      <w:pPr>
        <w:numPr>
          <w:ilvl w:val="0"/>
          <w:numId w:val="9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jest niezbędne do celów wynikających z prawnie uzasadnionych interesów realizowanych przez Administratora lub 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przetwarzanie danych osobowych odbywa się na podstawie zgody osoby na przetwarzanie danych osobowych (art. 6 ust. 1 lit a RODO), przysługuje Pani/Panu </w:t>
      </w:r>
      <w:r w:rsidRPr="00A755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prawo do cofnięcia tej zgody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dowolnym momencie. Cofnięcie to nie ma wpływu na zgodność przetwarzania, którego dokonano 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 podstawie zgody przed jej cofnięciem, zgodnie z obowiązującym prawem.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powzięcia informacji o niezgodnym z prawem przetwarzaniu w WCPR Pani/Pana danych osobowych, przysługuje Pani/Panu prawo wniesienia skargi do organu nadzorczego właściwego                       w sprawach ochrony danych osobowych. 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:rsidR="00A7557D" w:rsidRPr="00A7557D" w:rsidRDefault="00A7557D" w:rsidP="00A7557D">
      <w:pPr>
        <w:numPr>
          <w:ilvl w:val="0"/>
          <w:numId w:val="3"/>
        </w:numPr>
        <w:tabs>
          <w:tab w:val="left" w:pos="-46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jest obowiązkowe, w sytuacji gdy przesłankę przetwarzania danych osobowych stanowi przepis prawa lub zawarta między stronami umowa.</w:t>
      </w:r>
    </w:p>
    <w:p w:rsidR="00A7557D" w:rsidRPr="00A7557D" w:rsidRDefault="00A7557D" w:rsidP="00A7557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mogą być przetwarzane w sposób zautomatyzowany i nie będą profilowane. </w:t>
      </w:r>
    </w:p>
    <w:p w:rsidR="00A7557D" w:rsidRPr="00A7557D" w:rsidRDefault="00A7557D" w:rsidP="00A755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osobowych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A7557D" w:rsidRPr="00A7557D" w:rsidRDefault="00A7557D" w:rsidP="00A755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czytelny podpis osoby składającego oświadczenie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DZIECKA UMIESZCZONEGO W RODZINIE ZASTĘPCZEJ</w:t>
      </w: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DZIECKA                                            DANE RODZINY ZASTĘPCZEJ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małoletni/a:                                                       </w:t>
      </w: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SPOKREWNIONA / NIEZAWODOWA</w:t>
      </w:r>
      <w:r w:rsidR="00B22498">
        <w:rPr>
          <w:rStyle w:val="Odwoanieprzypisukocowego"/>
          <w:rFonts w:ascii="Times New Roman" w:eastAsia="Times New Roman" w:hAnsi="Times New Roman" w:cs="Times New Roman"/>
          <w:sz w:val="24"/>
          <w:szCs w:val="24"/>
          <w:lang w:eastAsia="pl-PL"/>
        </w:rPr>
        <w:endnoteReference w:id="1"/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Pan/Pani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…………………………………………..        …………………………………………….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(imię i nazwisko)                                                                       (imię i nazwisko)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  <w:bookmarkStart w:id="0" w:name="_GoBack"/>
      <w:bookmarkEnd w:id="0"/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                 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              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adres zamieszkania 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przed umieszczeniem w rodzinie zastępczej                  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ORZECZENIE O NIEPEŁNOSPRAWNOŚCI DZIECKA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NIE / TAK do …………………..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niepełnosprawności (po 16 roku życia): ……………………………………………..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 DOTYCZĄCE RODZICÓW  BIOLOGICZNYCH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MATKA:                                                                       OJCIEC: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     …….……………………………………….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(imiona i nazwisko / nazwisko rodowe)                                                   (imiona i nazwisko)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                          ……………………………………………….</w:t>
      </w:r>
    </w:p>
    <w:p w:rsidR="00A7557D" w:rsidRPr="00A7557D" w:rsidRDefault="00A7557D" w:rsidP="00A755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(informacja o władzy rodzicielskiej)                                                 (informacja o władzy rodzicielskiej)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                          ………………………………………………..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                     …………………………………………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(adres zameldowania/zamieszkania)                                             (adres zameldowania/zamieszkania)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 dziecka: ……………………………………………………………………</w:t>
      </w: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7D" w:rsidRPr="00A7557D" w:rsidRDefault="00A7557D" w:rsidP="00A7557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A7557D" w:rsidRPr="00A7557D" w:rsidRDefault="00A7557D" w:rsidP="00A7557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5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 i czytelny podpis rodziny zastępczej)</w:t>
      </w:r>
    </w:p>
    <w:p w:rsidR="00A7557D" w:rsidRPr="00A7557D" w:rsidRDefault="00A7557D" w:rsidP="00A7557D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</w:p>
    <w:p w:rsidR="00A745E2" w:rsidRDefault="00A745E2"/>
    <w:sectPr w:rsidR="00A745E2" w:rsidSect="00482AEB">
      <w:pgSz w:w="11906" w:h="16838" w:code="9"/>
      <w:pgMar w:top="567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98" w:rsidRDefault="00B22498" w:rsidP="00B22498">
      <w:pPr>
        <w:spacing w:after="0" w:line="240" w:lineRule="auto"/>
      </w:pPr>
      <w:r>
        <w:separator/>
      </w:r>
    </w:p>
  </w:endnote>
  <w:endnote w:type="continuationSeparator" w:id="0">
    <w:p w:rsidR="00B22498" w:rsidRDefault="00B22498" w:rsidP="00B22498">
      <w:pPr>
        <w:spacing w:after="0" w:line="240" w:lineRule="auto"/>
      </w:pPr>
      <w:r>
        <w:continuationSeparator/>
      </w:r>
    </w:p>
  </w:endnote>
  <w:endnote w:id="1">
    <w:p w:rsidR="00B22498" w:rsidRPr="00B22498" w:rsidRDefault="00B22498">
      <w:pPr>
        <w:pStyle w:val="Tekstprzypisukocowego"/>
        <w:rPr>
          <w:rFonts w:ascii="Times New Roman" w:hAnsi="Times New Roman" w:cs="Times New Roman"/>
        </w:rPr>
      </w:pPr>
      <w:r w:rsidRPr="00B22498">
        <w:rPr>
          <w:rStyle w:val="Odwoanieprzypisukocowego"/>
          <w:rFonts w:ascii="Times New Roman" w:hAnsi="Times New Roman" w:cs="Times New Roman"/>
        </w:rPr>
        <w:endnoteRef/>
      </w:r>
      <w:r w:rsidRPr="00B22498">
        <w:rPr>
          <w:rFonts w:ascii="Times New Roman" w:hAnsi="Times New Roman" w:cs="Times New Roman"/>
        </w:rPr>
        <w:t xml:space="preserve"> Podkreśl właściwe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98" w:rsidRDefault="00B22498" w:rsidP="00B22498">
      <w:pPr>
        <w:spacing w:after="0" w:line="240" w:lineRule="auto"/>
      </w:pPr>
      <w:r>
        <w:separator/>
      </w:r>
    </w:p>
  </w:footnote>
  <w:footnote w:type="continuationSeparator" w:id="0">
    <w:p w:rsidR="00B22498" w:rsidRDefault="00B22498" w:rsidP="00B2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9528A"/>
    <w:multiLevelType w:val="hybridMultilevel"/>
    <w:tmpl w:val="C2C48AE0"/>
    <w:lvl w:ilvl="0" w:tplc="3572A6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D671524"/>
    <w:multiLevelType w:val="hybridMultilevel"/>
    <w:tmpl w:val="10F29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52"/>
    <w:rsid w:val="00291552"/>
    <w:rsid w:val="00844686"/>
    <w:rsid w:val="00A745E2"/>
    <w:rsid w:val="00A7557D"/>
    <w:rsid w:val="00B2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57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755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7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4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4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4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57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755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7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4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4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6061-A869-4CC8-A4F2-A15113A0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1725</Words>
  <Characters>10350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Zuzga</dc:creator>
  <cp:keywords/>
  <dc:description/>
  <cp:lastModifiedBy>Karolina Zuzga</cp:lastModifiedBy>
  <cp:revision>4</cp:revision>
  <dcterms:created xsi:type="dcterms:W3CDTF">2022-08-02T11:16:00Z</dcterms:created>
  <dcterms:modified xsi:type="dcterms:W3CDTF">2022-08-02T11:26:00Z</dcterms:modified>
</cp:coreProperties>
</file>